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AB2E0F">
                          <w:t>10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AB2E0F">
                          <w:rPr>
                            <w:rFonts w:ascii="Bookman Old Style" w:hAnsi="Bookman Old Style"/>
                            <w:lang w:val="en-IN"/>
                          </w:rPr>
                          <w:t>Masud Karim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1" type="#_x0000_t202" style="position:absolute;left:0;text-align:left;margin-left:142.7pt;margin-top:13.15pt;width:198.75pt;height:38.4pt;z-index:251682816" filled="f" stroked="f">
                  <v:textbox style="mso-next-textbox:#_x0000_s1171">
                    <w:txbxContent>
                      <w:p w:rsidR="00FB19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FB1965" w:rsidRPr="000145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D40675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621BF9">
              <w:rPr>
                <w:rFonts w:ascii="Bookman Old Style" w:eastAsia="Batang" w:hAnsi="Bookman Old Style"/>
                <w:i/>
              </w:rPr>
              <w:t xml:space="preserve">Four (4) weeks time is granted to file Reply as a last chance and Rejoinder, if any, within two (2) weeks thereafter.  </w:t>
            </w:r>
            <w:r w:rsidR="00D40675">
              <w:rPr>
                <w:rFonts w:ascii="Bookman Old Style" w:eastAsia="Batang" w:hAnsi="Bookman Old Style"/>
                <w:i/>
              </w:rPr>
              <w:t xml:space="preserve">Let the matter be listed on </w:t>
            </w:r>
            <w:r w:rsidR="000C10D3" w:rsidRPr="000C10D3">
              <w:rPr>
                <w:rFonts w:ascii="Bookman Old Style" w:eastAsia="Batang" w:hAnsi="Bookman Old Style"/>
                <w:b/>
                <w:i/>
              </w:rPr>
              <w:t>05</w:t>
            </w:r>
            <w:r w:rsidR="00D40675" w:rsidRPr="00D40675">
              <w:rPr>
                <w:rFonts w:ascii="Bookman Old Style" w:eastAsia="Batang" w:hAnsi="Bookman Old Style"/>
                <w:b/>
                <w:i/>
              </w:rPr>
              <w:t>.0</w:t>
            </w:r>
            <w:r w:rsidR="000C10D3">
              <w:rPr>
                <w:rFonts w:ascii="Bookman Old Style" w:eastAsia="Batang" w:hAnsi="Bookman Old Style"/>
                <w:b/>
                <w:i/>
              </w:rPr>
              <w:t>6</w:t>
            </w:r>
            <w:r w:rsidR="00D40675" w:rsidRPr="00D40675">
              <w:rPr>
                <w:rFonts w:ascii="Bookman Old Style" w:eastAsia="Batang" w:hAnsi="Bookman Old Style"/>
                <w:b/>
                <w:i/>
              </w:rPr>
              <w:t>.2018</w:t>
            </w:r>
            <w:r w:rsidR="00D40675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D40675" w:rsidRDefault="00D4067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40675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C7" w:rsidRDefault="008C1FC7">
      <w:r>
        <w:separator/>
      </w:r>
    </w:p>
  </w:endnote>
  <w:endnote w:type="continuationSeparator" w:id="1">
    <w:p w:rsidR="008C1FC7" w:rsidRDefault="008C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C7" w:rsidRDefault="008C1FC7">
      <w:r>
        <w:separator/>
      </w:r>
    </w:p>
  </w:footnote>
  <w:footnote w:type="continuationSeparator" w:id="1">
    <w:p w:rsidR="008C1FC7" w:rsidRDefault="008C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AB2E0F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5E7D8D">
      <w:rPr>
        <w:rFonts w:ascii="Bookman Old Style" w:hAnsi="Bookman Old Style"/>
        <w:b/>
        <w:u w:val="single"/>
      </w:rPr>
      <w:t>694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5E7D8D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3C0096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Dr. Swapan Kumar Sinha Roy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1FC7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8</cp:revision>
  <cp:lastPrinted>2018-02-16T10:14:00Z</cp:lastPrinted>
  <dcterms:created xsi:type="dcterms:W3CDTF">2018-02-16T10:17:00Z</dcterms:created>
  <dcterms:modified xsi:type="dcterms:W3CDTF">2018-02-16T10:26:00Z</dcterms:modified>
</cp:coreProperties>
</file>